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33" w:rsidRPr="002B7733" w:rsidRDefault="002B7733" w:rsidP="00664778">
      <w:pPr>
        <w:jc w:val="center"/>
        <w:rPr>
          <w:b/>
          <w:sz w:val="16"/>
          <w:szCs w:val="16"/>
        </w:rPr>
      </w:pPr>
    </w:p>
    <w:p w:rsidR="000714B5" w:rsidRPr="00C76827" w:rsidRDefault="00664778" w:rsidP="00664778">
      <w:pPr>
        <w:jc w:val="center"/>
        <w:rPr>
          <w:b/>
          <w:sz w:val="32"/>
          <w:szCs w:val="32"/>
        </w:rPr>
      </w:pPr>
      <w:r w:rsidRPr="00C76827">
        <w:rPr>
          <w:b/>
          <w:sz w:val="32"/>
          <w:szCs w:val="32"/>
        </w:rPr>
        <w:t>Consent Form for Use of long-term medications</w:t>
      </w:r>
    </w:p>
    <w:p w:rsidR="00664778" w:rsidRPr="00C76827" w:rsidRDefault="00664778" w:rsidP="00664778">
      <w:pPr>
        <w:rPr>
          <w:rFonts w:ascii="Times New Roman" w:hAnsi="Times New Roman" w:cs="Times New Roman"/>
          <w:sz w:val="24"/>
          <w:szCs w:val="24"/>
        </w:rPr>
      </w:pPr>
      <w:r w:rsidRPr="00C76827">
        <w:rPr>
          <w:rFonts w:ascii="Times New Roman" w:hAnsi="Times New Roman" w:cs="Times New Roman"/>
          <w:sz w:val="24"/>
          <w:szCs w:val="24"/>
        </w:rPr>
        <w:t>I understand that the medication named ___________________________________, which has been approved by the Food and Drug Administration (FDA), has been prescribed for my pet _____________, a (       ) year-old (cat/ dog/ other___________). The medication will be used under the direction of one or more of the doctors at Good Shepherd Veterinary Hospital</w:t>
      </w:r>
      <w:r w:rsidR="00BE12CC" w:rsidRPr="00C76827">
        <w:rPr>
          <w:rFonts w:ascii="Times New Roman" w:hAnsi="Times New Roman" w:cs="Times New Roman"/>
          <w:sz w:val="24"/>
          <w:szCs w:val="24"/>
        </w:rPr>
        <w:t xml:space="preserve"> in an attempt to treat the following medical condition(s):</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______Arthritis</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______Cushing’s disease</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______Seizure disorder</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______Fungal infection</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______Autoimmune disease</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______Heart Failure</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 xml:space="preserve">______Chronic gastrointestinal disease </w:t>
      </w:r>
      <w:r w:rsidRPr="00C76827">
        <w:rPr>
          <w:rFonts w:ascii="Times New Roman" w:hAnsi="Times New Roman" w:cs="Times New Roman"/>
          <w:sz w:val="24"/>
          <w:szCs w:val="24"/>
        </w:rPr>
        <w:tab/>
        <w:t>______Urinary Incontinence</w:t>
      </w:r>
    </w:p>
    <w:p w:rsidR="00BE12CC" w:rsidRPr="00C76827" w:rsidRDefault="00BE12CC" w:rsidP="00BE12CC">
      <w:pPr>
        <w:rPr>
          <w:rFonts w:ascii="Times New Roman" w:hAnsi="Times New Roman" w:cs="Times New Roman"/>
          <w:sz w:val="24"/>
          <w:szCs w:val="24"/>
        </w:rPr>
      </w:pPr>
      <w:r w:rsidRPr="00C76827">
        <w:rPr>
          <w:rFonts w:ascii="Times New Roman" w:hAnsi="Times New Roman" w:cs="Times New Roman"/>
          <w:sz w:val="24"/>
          <w:szCs w:val="24"/>
        </w:rPr>
        <w:t>Other ____________________________________________________________</w:t>
      </w:r>
    </w:p>
    <w:p w:rsidR="00BE12CC" w:rsidRPr="002B7733" w:rsidRDefault="00BE12CC" w:rsidP="00BE12CC">
      <w:pPr>
        <w:rPr>
          <w:rFonts w:ascii="Times New Roman" w:hAnsi="Times New Roman" w:cs="Times New Roman"/>
          <w:sz w:val="20"/>
          <w:szCs w:val="20"/>
        </w:rPr>
      </w:pPr>
      <w:r w:rsidRPr="002B7733">
        <w:rPr>
          <w:rFonts w:ascii="Times New Roman" w:hAnsi="Times New Roman" w:cs="Times New Roman"/>
          <w:sz w:val="20"/>
          <w:szCs w:val="20"/>
        </w:rPr>
        <w:t>I understand that many medications carry with them the risk of undesirable side effects. The drug being prescribed in this situation has been used safely and effectively to treat this condition in many other animals. However, a small percentage of patients can experience adverse effects from its use, which could range from mild to very serious. The most common and/or serious adverse effects with this medication include those checked below:</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______Liver failure</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______Kidney failure</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______Vomiting</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______Diarrhea</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______Immune system suppression</w:t>
      </w:r>
      <w:r w:rsidRPr="00C76827">
        <w:rPr>
          <w:rFonts w:ascii="Times New Roman" w:hAnsi="Times New Roman" w:cs="Times New Roman"/>
          <w:sz w:val="24"/>
          <w:szCs w:val="24"/>
        </w:rPr>
        <w:tab/>
      </w:r>
      <w:r w:rsidRPr="00C76827">
        <w:rPr>
          <w:rFonts w:ascii="Times New Roman" w:hAnsi="Times New Roman" w:cs="Times New Roman"/>
          <w:sz w:val="24"/>
          <w:szCs w:val="24"/>
        </w:rPr>
        <w:tab/>
        <w:t>______Inflammation/irritation of the urinary bladder</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______Urinary Incontinence</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______Anorexia (loss of appetite)</w:t>
      </w:r>
    </w:p>
    <w:p w:rsidR="00BE12CC" w:rsidRPr="00C76827" w:rsidRDefault="00BE12CC"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w:t>
      </w:r>
      <w:r w:rsidR="00B766A9" w:rsidRPr="00C76827">
        <w:rPr>
          <w:rFonts w:ascii="Times New Roman" w:hAnsi="Times New Roman" w:cs="Times New Roman"/>
          <w:sz w:val="24"/>
          <w:szCs w:val="24"/>
        </w:rPr>
        <w:t>Blood dyscrasia (changes blood cells and/or clotting disorders)</w:t>
      </w:r>
    </w:p>
    <w:p w:rsidR="00B766A9" w:rsidRPr="00C76827" w:rsidRDefault="00B766A9" w:rsidP="002B7733">
      <w:pPr>
        <w:spacing w:after="120"/>
        <w:rPr>
          <w:rFonts w:ascii="Times New Roman" w:hAnsi="Times New Roman" w:cs="Times New Roman"/>
          <w:sz w:val="24"/>
          <w:szCs w:val="24"/>
        </w:rPr>
      </w:pPr>
      <w:r w:rsidRPr="00C76827">
        <w:rPr>
          <w:rFonts w:ascii="Times New Roman" w:hAnsi="Times New Roman" w:cs="Times New Roman"/>
          <w:sz w:val="24"/>
          <w:szCs w:val="24"/>
        </w:rPr>
        <w:t>______Sudden death</w:t>
      </w:r>
    </w:p>
    <w:p w:rsidR="00B766A9" w:rsidRPr="00C76827" w:rsidRDefault="00B766A9" w:rsidP="00BE12CC">
      <w:pPr>
        <w:rPr>
          <w:rFonts w:ascii="Times New Roman" w:hAnsi="Times New Roman" w:cs="Times New Roman"/>
          <w:sz w:val="24"/>
          <w:szCs w:val="24"/>
        </w:rPr>
      </w:pPr>
      <w:r w:rsidRPr="00C76827">
        <w:rPr>
          <w:rFonts w:ascii="Times New Roman" w:hAnsi="Times New Roman" w:cs="Times New Roman"/>
          <w:sz w:val="24"/>
          <w:szCs w:val="24"/>
        </w:rPr>
        <w:t>Other______________________________________________________________</w:t>
      </w:r>
    </w:p>
    <w:p w:rsidR="00B766A9" w:rsidRPr="002B7733" w:rsidRDefault="00B766A9" w:rsidP="00BE12CC">
      <w:pPr>
        <w:rPr>
          <w:rFonts w:ascii="Times New Roman" w:hAnsi="Times New Roman" w:cs="Times New Roman"/>
          <w:sz w:val="20"/>
          <w:szCs w:val="20"/>
        </w:rPr>
      </w:pPr>
      <w:r w:rsidRPr="002B7733">
        <w:rPr>
          <w:rFonts w:ascii="Times New Roman" w:hAnsi="Times New Roman" w:cs="Times New Roman"/>
          <w:sz w:val="20"/>
          <w:szCs w:val="20"/>
        </w:rPr>
        <w:t>I have been informed of these potential side effects and understand that because of their occasional occurrence, my pet will be required to return to the hospital for intermittent physical examinations and/or diagnostic tests to optimize my pet’s health. I agree to return for the routine follow-up evaluations as directed. I also accept that it is my responsibility to contact hospital staff, inform them of any side effects as soon as possible, and/or seek emergency care as needed or directed.</w:t>
      </w:r>
    </w:p>
    <w:p w:rsidR="00B766A9" w:rsidRPr="002B7733" w:rsidRDefault="00B766A9" w:rsidP="00BE12CC">
      <w:pPr>
        <w:rPr>
          <w:rFonts w:ascii="Times New Roman" w:hAnsi="Times New Roman" w:cs="Times New Roman"/>
          <w:sz w:val="20"/>
          <w:szCs w:val="20"/>
        </w:rPr>
      </w:pPr>
      <w:r w:rsidRPr="002B7733">
        <w:rPr>
          <w:rFonts w:ascii="Times New Roman" w:hAnsi="Times New Roman" w:cs="Times New Roman"/>
          <w:sz w:val="20"/>
          <w:szCs w:val="20"/>
        </w:rPr>
        <w:t>I hereby give my informed consent for the administration of this drug to my pet and personally accept both legal and financial responsibility for the use of such drug as well as all diagnostic efforts and treatments required to treat any complications.</w:t>
      </w:r>
    </w:p>
    <w:p w:rsidR="00B766A9" w:rsidRPr="00C76827" w:rsidRDefault="00B766A9" w:rsidP="00BE12CC">
      <w:pPr>
        <w:rPr>
          <w:rFonts w:ascii="Times New Roman" w:hAnsi="Times New Roman" w:cs="Times New Roman"/>
          <w:sz w:val="24"/>
          <w:szCs w:val="24"/>
        </w:rPr>
      </w:pPr>
    </w:p>
    <w:p w:rsidR="00B766A9" w:rsidRPr="00C76827" w:rsidRDefault="00B766A9" w:rsidP="002B7733">
      <w:pPr>
        <w:spacing w:after="0"/>
        <w:rPr>
          <w:rFonts w:ascii="Times New Roman" w:hAnsi="Times New Roman" w:cs="Times New Roman"/>
          <w:sz w:val="24"/>
          <w:szCs w:val="24"/>
        </w:rPr>
      </w:pPr>
      <w:r w:rsidRPr="00C76827">
        <w:rPr>
          <w:rFonts w:ascii="Times New Roman" w:hAnsi="Times New Roman" w:cs="Times New Roman"/>
          <w:sz w:val="24"/>
          <w:szCs w:val="24"/>
        </w:rPr>
        <w:t>____________________________________________________</w:t>
      </w:r>
      <w:r w:rsidRPr="00C76827">
        <w:rPr>
          <w:rFonts w:ascii="Times New Roman" w:hAnsi="Times New Roman" w:cs="Times New Roman"/>
          <w:sz w:val="24"/>
          <w:szCs w:val="24"/>
        </w:rPr>
        <w:tab/>
      </w:r>
      <w:r w:rsidRPr="00C76827">
        <w:rPr>
          <w:rFonts w:ascii="Times New Roman" w:hAnsi="Times New Roman" w:cs="Times New Roman"/>
          <w:sz w:val="24"/>
          <w:szCs w:val="24"/>
        </w:rPr>
        <w:tab/>
      </w:r>
      <w:r w:rsidRPr="00C76827">
        <w:rPr>
          <w:rFonts w:ascii="Times New Roman" w:hAnsi="Times New Roman" w:cs="Times New Roman"/>
          <w:sz w:val="24"/>
          <w:szCs w:val="24"/>
        </w:rPr>
        <w:tab/>
        <w:t>__________________</w:t>
      </w:r>
    </w:p>
    <w:p w:rsidR="00BE12CC" w:rsidRPr="00C76827" w:rsidRDefault="002441C6" w:rsidP="00664778">
      <w:pPr>
        <w:rPr>
          <w:sz w:val="24"/>
          <w:szCs w:val="24"/>
        </w:rPr>
      </w:pPr>
      <w:r>
        <w:rPr>
          <w:rFonts w:ascii="Times New Roman" w:hAnsi="Times New Roman" w:cs="Times New Roman"/>
          <w:sz w:val="24"/>
          <w:szCs w:val="24"/>
        </w:rPr>
        <w:t xml:space="preserve">Signature of Owner/Authorized </w:t>
      </w:r>
      <w:r w:rsidR="00412F8D">
        <w:rPr>
          <w:rFonts w:ascii="Times New Roman" w:hAnsi="Times New Roman" w:cs="Times New Roman"/>
          <w:sz w:val="24"/>
          <w:szCs w:val="24"/>
        </w:rPr>
        <w:t xml:space="preserve">Agent </w:t>
      </w:r>
      <w:r w:rsidR="00412F8D">
        <w:rPr>
          <w:rFonts w:ascii="Times New Roman" w:hAnsi="Times New Roman" w:cs="Times New Roman"/>
          <w:sz w:val="24"/>
          <w:szCs w:val="24"/>
        </w:rPr>
        <w:tab/>
      </w:r>
      <w:r w:rsidR="00412F8D">
        <w:rPr>
          <w:rFonts w:ascii="Times New Roman" w:hAnsi="Times New Roman" w:cs="Times New Roman"/>
          <w:sz w:val="24"/>
          <w:szCs w:val="24"/>
        </w:rPr>
        <w:tab/>
      </w:r>
      <w:r w:rsidR="00412F8D">
        <w:rPr>
          <w:rFonts w:ascii="Times New Roman" w:hAnsi="Times New Roman" w:cs="Times New Roman"/>
          <w:sz w:val="24"/>
          <w:szCs w:val="24"/>
        </w:rPr>
        <w:tab/>
      </w:r>
      <w:r w:rsidR="00412F8D">
        <w:rPr>
          <w:rFonts w:ascii="Times New Roman" w:hAnsi="Times New Roman" w:cs="Times New Roman"/>
          <w:sz w:val="24"/>
          <w:szCs w:val="24"/>
        </w:rPr>
        <w:tab/>
      </w:r>
      <w:r w:rsidR="00412F8D">
        <w:rPr>
          <w:rFonts w:ascii="Times New Roman" w:hAnsi="Times New Roman" w:cs="Times New Roman"/>
          <w:sz w:val="24"/>
          <w:szCs w:val="24"/>
        </w:rPr>
        <w:tab/>
      </w:r>
      <w:r w:rsidR="00412F8D">
        <w:rPr>
          <w:rFonts w:ascii="Times New Roman" w:hAnsi="Times New Roman" w:cs="Times New Roman"/>
          <w:sz w:val="24"/>
          <w:szCs w:val="24"/>
        </w:rPr>
        <w:tab/>
      </w:r>
      <w:r w:rsidR="00B766A9" w:rsidRPr="00C76827">
        <w:rPr>
          <w:rFonts w:ascii="Times New Roman" w:hAnsi="Times New Roman" w:cs="Times New Roman"/>
          <w:sz w:val="24"/>
          <w:szCs w:val="24"/>
        </w:rPr>
        <w:t xml:space="preserve">Date  </w:t>
      </w:r>
    </w:p>
    <w:sectPr w:rsidR="00BE12CC" w:rsidRPr="00C76827" w:rsidSect="00C76827">
      <w:headerReference w:type="default" r:id="rId7"/>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9B" w:rsidRDefault="00EF769B" w:rsidP="00664778">
      <w:pPr>
        <w:spacing w:after="0" w:line="240" w:lineRule="auto"/>
      </w:pPr>
      <w:r>
        <w:separator/>
      </w:r>
    </w:p>
  </w:endnote>
  <w:endnote w:type="continuationSeparator" w:id="1">
    <w:p w:rsidR="00EF769B" w:rsidRDefault="00EF769B" w:rsidP="00664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9B" w:rsidRDefault="00EF769B" w:rsidP="00664778">
      <w:pPr>
        <w:spacing w:after="0" w:line="240" w:lineRule="auto"/>
      </w:pPr>
      <w:r>
        <w:separator/>
      </w:r>
    </w:p>
  </w:footnote>
  <w:footnote w:type="continuationSeparator" w:id="1">
    <w:p w:rsidR="00EF769B" w:rsidRDefault="00EF769B" w:rsidP="00664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78" w:rsidRPr="00FE66C6" w:rsidRDefault="00664778" w:rsidP="00664778">
    <w:pPr>
      <w:pStyle w:val="Header"/>
      <w:jc w:val="center"/>
      <w:rPr>
        <w:rFonts w:ascii="Lucida Sans Unicode" w:hAnsi="Lucida Sans Unicode" w:cs="Lucida Sans Unicode"/>
        <w:sz w:val="32"/>
        <w:szCs w:val="32"/>
      </w:rPr>
    </w:pPr>
    <w:r w:rsidRPr="00FE66C6">
      <w:rPr>
        <w:rFonts w:ascii="Lucida Sans Unicode" w:hAnsi="Lucida Sans Unicode" w:cs="Lucida Sans Unicode"/>
        <w:sz w:val="32"/>
        <w:szCs w:val="32"/>
      </w:rPr>
      <w:t>Good Shepherd Veterinary Hospital</w:t>
    </w:r>
  </w:p>
  <w:p w:rsidR="00664778" w:rsidRPr="007D3FB0" w:rsidRDefault="00664778" w:rsidP="00664778">
    <w:pPr>
      <w:pStyle w:val="Header"/>
      <w:jc w:val="center"/>
    </w:pPr>
    <w:r w:rsidRPr="007D3FB0">
      <w:t>101 Fox Trot Dr.  Mars, PA 16046</w:t>
    </w:r>
  </w:p>
  <w:p w:rsidR="00664778" w:rsidRPr="007D3FB0" w:rsidRDefault="00664778" w:rsidP="00664778">
    <w:pPr>
      <w:pStyle w:val="Header"/>
      <w:jc w:val="center"/>
    </w:pPr>
    <w:r w:rsidRPr="007D3FB0">
      <w:t>Tel: (724) 776.PETS     Fax: (724) 776.7388</w:t>
    </w:r>
  </w:p>
  <w:p w:rsidR="00664778" w:rsidRDefault="00664778" w:rsidP="00C76827">
    <w:pPr>
      <w:pStyle w:val="Header"/>
      <w:jc w:val="center"/>
    </w:pPr>
    <w:r w:rsidRPr="007D3FB0">
      <w:t>www.gsveterinaryhospital.com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4778"/>
    <w:rsid w:val="000714B5"/>
    <w:rsid w:val="002441C6"/>
    <w:rsid w:val="002B7733"/>
    <w:rsid w:val="002F7E0A"/>
    <w:rsid w:val="00412F8D"/>
    <w:rsid w:val="005C11F9"/>
    <w:rsid w:val="005F10CD"/>
    <w:rsid w:val="00664778"/>
    <w:rsid w:val="009807E7"/>
    <w:rsid w:val="00B766A9"/>
    <w:rsid w:val="00BE12CC"/>
    <w:rsid w:val="00C404D5"/>
    <w:rsid w:val="00C76827"/>
    <w:rsid w:val="00DF69FF"/>
    <w:rsid w:val="00E70779"/>
    <w:rsid w:val="00E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78"/>
  </w:style>
  <w:style w:type="paragraph" w:styleId="Footer">
    <w:name w:val="footer"/>
    <w:basedOn w:val="Normal"/>
    <w:link w:val="FooterChar"/>
    <w:uiPriority w:val="99"/>
    <w:semiHidden/>
    <w:unhideWhenUsed/>
    <w:rsid w:val="00664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778"/>
  </w:style>
  <w:style w:type="paragraph" w:styleId="BalloonText">
    <w:name w:val="Balloon Text"/>
    <w:basedOn w:val="Normal"/>
    <w:link w:val="BalloonTextChar"/>
    <w:uiPriority w:val="99"/>
    <w:semiHidden/>
    <w:unhideWhenUsed/>
    <w:rsid w:val="0066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748E-CA7B-4CB7-A0D8-7D3C270E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2007-11-07T17:12:00Z</dcterms:created>
  <dcterms:modified xsi:type="dcterms:W3CDTF">2007-12-12T21:34:00Z</dcterms:modified>
</cp:coreProperties>
</file>